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1" w:rsidRPr="00F23FB3" w:rsidRDefault="005D1471" w:rsidP="00F23FB3">
      <w:pPr>
        <w:spacing w:after="0" w:line="240" w:lineRule="auto"/>
        <w:jc w:val="center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Договор № ____________</w:t>
      </w:r>
    </w:p>
    <w:p w:rsidR="005D1471" w:rsidRPr="00F50E3A" w:rsidRDefault="005D1471" w:rsidP="00F23FB3">
      <w:pPr>
        <w:spacing w:after="0" w:line="240" w:lineRule="auto"/>
        <w:jc w:val="center"/>
        <w:rPr>
          <w:rFonts w:ascii="Times New Roman" w:hAnsi="Times New Roman"/>
        </w:rPr>
      </w:pPr>
    </w:p>
    <w:p w:rsidR="005D1471" w:rsidRPr="00F50E3A" w:rsidRDefault="005D1471" w:rsidP="00F23FB3">
      <w:pPr>
        <w:spacing w:after="0" w:line="240" w:lineRule="auto"/>
        <w:jc w:val="center"/>
        <w:rPr>
          <w:rFonts w:ascii="Times New Roman" w:hAnsi="Times New Roman"/>
        </w:rPr>
      </w:pPr>
      <w:r w:rsidRPr="00F50E3A">
        <w:rPr>
          <w:rFonts w:ascii="Times New Roman" w:hAnsi="Times New Roman"/>
        </w:rPr>
        <w:t>___________                                                                               «___»  ______ 20</w:t>
      </w:r>
      <w:r w:rsidR="00E42350" w:rsidRPr="00F50E3A">
        <w:rPr>
          <w:rFonts w:ascii="Times New Roman" w:hAnsi="Times New Roman"/>
        </w:rPr>
        <w:t xml:space="preserve">      </w:t>
      </w:r>
      <w:r w:rsidRPr="00F50E3A">
        <w:rPr>
          <w:rFonts w:ascii="Times New Roman" w:hAnsi="Times New Roman"/>
        </w:rPr>
        <w:t xml:space="preserve"> г.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</w:p>
    <w:p w:rsidR="00F23FB3" w:rsidRDefault="00F23FB3" w:rsidP="001E3F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5D1471" w:rsidRPr="00F50E3A">
        <w:rPr>
          <w:rFonts w:ascii="Times New Roman" w:hAnsi="Times New Roman"/>
        </w:rPr>
        <w:t xml:space="preserve">, именуемый в дальнейшем Исполнитель,  с одной </w:t>
      </w:r>
    </w:p>
    <w:p w:rsidR="00F23FB3" w:rsidRDefault="00F23FB3" w:rsidP="001E3F8D">
      <w:pPr>
        <w:spacing w:after="0" w:line="240" w:lineRule="auto"/>
        <w:jc w:val="both"/>
        <w:rPr>
          <w:rFonts w:ascii="Times New Roman" w:hAnsi="Times New Roman"/>
        </w:rPr>
      </w:pPr>
    </w:p>
    <w:p w:rsidR="00F23FB3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 xml:space="preserve">стороны, и ___________________________________________________ именуемый в дальнейшем Заказчик, </w:t>
      </w:r>
      <w:proofErr w:type="gramStart"/>
      <w:r w:rsidRPr="00F50E3A">
        <w:rPr>
          <w:rFonts w:ascii="Times New Roman" w:hAnsi="Times New Roman"/>
        </w:rPr>
        <w:t>с</w:t>
      </w:r>
      <w:proofErr w:type="gramEnd"/>
      <w:r w:rsidRPr="00F50E3A">
        <w:rPr>
          <w:rFonts w:ascii="Times New Roman" w:hAnsi="Times New Roman"/>
        </w:rPr>
        <w:t xml:space="preserve"> 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другой стороны, заключили настоящий договор о нижеследующем: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1. ПРЕДМЕТ ДОГОВОРА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1.1. Исполнитель принимает на себя работы по устройству абиссинского колодца Заказчику, а Заказчик обязательство принять и оплатить выполненную работу. Место проведения работ__________________________________________________________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2. КОНСТРУКЦИЯ КОЛОДЦА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 xml:space="preserve">2.1. </w:t>
      </w:r>
      <w:proofErr w:type="gramStart"/>
      <w:r w:rsidRPr="00F50E3A">
        <w:rPr>
          <w:rFonts w:ascii="Times New Roman" w:hAnsi="Times New Roman"/>
        </w:rPr>
        <w:t>Труба с сетчатым (нержавеющая</w:t>
      </w:r>
      <w:r w:rsidR="00F50E3A">
        <w:rPr>
          <w:rFonts w:ascii="Times New Roman" w:hAnsi="Times New Roman"/>
        </w:rPr>
        <w:t xml:space="preserve"> фильтровая сетка</w:t>
      </w:r>
      <w:r w:rsidRPr="00F50E3A">
        <w:rPr>
          <w:rFonts w:ascii="Times New Roman" w:hAnsi="Times New Roman"/>
        </w:rPr>
        <w:t>) фильтром, труба оцинкованная</w:t>
      </w:r>
      <w:r w:rsidR="00F463EF">
        <w:rPr>
          <w:rFonts w:ascii="Times New Roman" w:hAnsi="Times New Roman"/>
        </w:rPr>
        <w:t>, нержавеющая</w:t>
      </w:r>
      <w:r w:rsidRPr="00F50E3A">
        <w:rPr>
          <w:rFonts w:ascii="Times New Roman" w:hAnsi="Times New Roman"/>
        </w:rPr>
        <w:t xml:space="preserve"> 32</w:t>
      </w:r>
      <w:r w:rsidR="00F463EF" w:rsidRPr="00F463EF">
        <w:rPr>
          <w:rFonts w:ascii="Times New Roman" w:hAnsi="Times New Roman"/>
        </w:rPr>
        <w:t>;25</w:t>
      </w:r>
      <w:r w:rsidRPr="00F50E3A">
        <w:rPr>
          <w:rFonts w:ascii="Times New Roman" w:hAnsi="Times New Roman"/>
        </w:rPr>
        <w:t>мм, соединения – муфта стальная,</w:t>
      </w:r>
      <w:r w:rsidR="00F463EF">
        <w:rPr>
          <w:rFonts w:ascii="Times New Roman" w:hAnsi="Times New Roman"/>
        </w:rPr>
        <w:t xml:space="preserve"> нержавеющая,</w:t>
      </w:r>
      <w:r w:rsidRPr="00F50E3A">
        <w:rPr>
          <w:rFonts w:ascii="Times New Roman" w:hAnsi="Times New Roman"/>
        </w:rPr>
        <w:t xml:space="preserve"> обратный клапан (латунь)</w:t>
      </w:r>
      <w:r w:rsidR="00F463EF">
        <w:rPr>
          <w:rFonts w:ascii="Times New Roman" w:hAnsi="Times New Roman"/>
        </w:rPr>
        <w:t xml:space="preserve"> </w:t>
      </w:r>
      <w:proofErr w:type="gramEnd"/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3. ОБЯЗАТЕЛЬСТВА СТОРОН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3.1 Исполнитель обязуется: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в срок ___________________ приступить к изготовлению колодца, согласно конструкции, оговоренной в разделе 2, произвести забор технической воды, прокачать до прозрачности.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3.2 Заказчик обязуется: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Указать место бурения (безопасное для подземных коммуникаций),  присутствовать при устройстве и убедится в результатах работы, а также обеспечить электроэнергию. Органолептическим методом произвести анализ технической воды, оплатить согласно разделу 4 настоящего договора.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4. ПОРЯДОК РАСЧЕТОВ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4.1. При не</w:t>
      </w:r>
      <w:r w:rsidR="00F463EF">
        <w:rPr>
          <w:rFonts w:ascii="Times New Roman" w:hAnsi="Times New Roman"/>
        </w:rPr>
        <w:t xml:space="preserve"> </w:t>
      </w:r>
      <w:r w:rsidRPr="00F50E3A">
        <w:rPr>
          <w:rFonts w:ascii="Times New Roman" w:hAnsi="Times New Roman"/>
        </w:rPr>
        <w:t>нахождении воды бурение считается разведочным и оплачивается</w:t>
      </w:r>
      <w:r w:rsidR="00F463EF">
        <w:rPr>
          <w:rFonts w:ascii="Times New Roman" w:hAnsi="Times New Roman"/>
        </w:rPr>
        <w:t xml:space="preserve"> стоимостью затраченного материала</w:t>
      </w:r>
      <w:r w:rsidRPr="00F50E3A">
        <w:rPr>
          <w:rFonts w:ascii="Times New Roman" w:hAnsi="Times New Roman"/>
        </w:rPr>
        <w:t>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4.</w:t>
      </w:r>
      <w:r w:rsidR="00F463EF">
        <w:rPr>
          <w:rFonts w:ascii="Times New Roman" w:hAnsi="Times New Roman"/>
        </w:rPr>
        <w:t>2</w:t>
      </w:r>
      <w:r w:rsidRPr="00F50E3A">
        <w:rPr>
          <w:rFonts w:ascii="Times New Roman" w:hAnsi="Times New Roman"/>
        </w:rPr>
        <w:t>. Полная оплата стоимости работ производится по факту установки рабочей скважины. Моментом оплаты считается передача денежных средств Исполнителю. В случае неуплаты Исполнитель оставляет за собой право демонтировать абиссинский колодец.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4.</w:t>
      </w:r>
      <w:r w:rsidR="00F463EF">
        <w:rPr>
          <w:rFonts w:ascii="Times New Roman" w:hAnsi="Times New Roman"/>
        </w:rPr>
        <w:t>3</w:t>
      </w:r>
      <w:r w:rsidRPr="00F50E3A">
        <w:rPr>
          <w:rFonts w:ascii="Times New Roman" w:hAnsi="Times New Roman"/>
        </w:rPr>
        <w:t xml:space="preserve">. Право собственности на выполненные работы и использованные при этом материалы переходят к заказчику после 100% оплаты </w:t>
      </w:r>
      <w:r w:rsidR="008D45FF" w:rsidRPr="00F50E3A">
        <w:rPr>
          <w:rFonts w:ascii="Times New Roman" w:hAnsi="Times New Roman"/>
        </w:rPr>
        <w:t>стоимости работ</w:t>
      </w:r>
      <w:r w:rsidRPr="00F50E3A">
        <w:rPr>
          <w:rFonts w:ascii="Times New Roman" w:hAnsi="Times New Roman"/>
        </w:rPr>
        <w:t>.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5. СРОК ДЕЙСТВИЯ ДОГОВОРА</w:t>
      </w:r>
    </w:p>
    <w:p w:rsidR="00E42350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5.1. Договор вступает в силу с момента подписания его обеими сторонами и заканчивается по завершении срока гарантии скважины.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6. ОТВЕТСТВЕННОСТЬ СТОРОН</w:t>
      </w:r>
    </w:p>
    <w:p w:rsidR="00E42350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6.1. Стороны договариваются разрешать разногласия, по возможности, путем взаимных переговоров, а в случае невозможности этого - в соответствии с действующим законодательством через суд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6.2. Все спорные вопросы, по которым стороны не нашли взаимопонимания, разрешаются судом общей юрисдикции.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7. ОСОБЫЕ УСЛОВИЯ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7.1 При наступлении форс-мажорных обстоятельств (наводнения, ураганы, ливни, снегопады, морозы, блокады, военные действия, учения, ядерная война, отсутствие Эл</w:t>
      </w:r>
      <w:proofErr w:type="gramStart"/>
      <w:r w:rsidRPr="00F50E3A">
        <w:rPr>
          <w:rFonts w:ascii="Times New Roman" w:hAnsi="Times New Roman"/>
        </w:rPr>
        <w:t>.</w:t>
      </w:r>
      <w:proofErr w:type="gramEnd"/>
      <w:r w:rsidR="00F463EF">
        <w:rPr>
          <w:rFonts w:ascii="Times New Roman" w:hAnsi="Times New Roman"/>
        </w:rPr>
        <w:t xml:space="preserve"> </w:t>
      </w:r>
      <w:proofErr w:type="gramStart"/>
      <w:r w:rsidRPr="00F50E3A">
        <w:rPr>
          <w:rFonts w:ascii="Times New Roman" w:hAnsi="Times New Roman"/>
        </w:rPr>
        <w:t>э</w:t>
      </w:r>
      <w:proofErr w:type="gramEnd"/>
      <w:r w:rsidRPr="00F50E3A">
        <w:rPr>
          <w:rFonts w:ascii="Times New Roman" w:hAnsi="Times New Roman"/>
        </w:rPr>
        <w:t>нергии и т.п.)  Исполнитель не несет ответственности за ненадлежащую работу  колодца.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7.2. Исполнитель не несет ответственности в случае нарушения подземных коммуникаций.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7.3 Исполнитель не несет ответственности за химическое и бактериологическое качество воды в горизонте, связанное с особенностями геологического строения  и экологического состояния данной местности.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7.4. Исполнитель принимает абиссинский колодец на гарантийное обслуживание в течение 3-х лет  с момента подачи воды. Не является гарантийным случаем природное понижение уровня воды в водоносном горизонте.</w:t>
      </w:r>
    </w:p>
    <w:p w:rsidR="005D1471" w:rsidRDefault="005D1471" w:rsidP="008D45FF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 xml:space="preserve">7.5. </w:t>
      </w:r>
      <w:r w:rsidR="008D45FF" w:rsidRPr="00F50E3A">
        <w:rPr>
          <w:rFonts w:ascii="Times New Roman" w:hAnsi="Times New Roman"/>
        </w:rPr>
        <w:t>Исполнитель не несет ответственности</w:t>
      </w:r>
      <w:r w:rsidR="008D45FF">
        <w:rPr>
          <w:rFonts w:ascii="Times New Roman" w:hAnsi="Times New Roman"/>
        </w:rPr>
        <w:t xml:space="preserve"> по данному договору, в случае вмешательства в конструкцию колодца Заказчика или третьих лиц.</w:t>
      </w:r>
    </w:p>
    <w:p w:rsidR="008D45FF" w:rsidRPr="00F50E3A" w:rsidRDefault="008D45FF" w:rsidP="001E3F8D">
      <w:pPr>
        <w:spacing w:after="0" w:line="240" w:lineRule="auto"/>
        <w:jc w:val="both"/>
        <w:rPr>
          <w:rFonts w:ascii="Times New Roman" w:hAnsi="Times New Roman"/>
        </w:rPr>
      </w:pPr>
    </w:p>
    <w:p w:rsidR="008D45FF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ИСПОЛНИТЕЛЬ:</w:t>
      </w:r>
      <w:r w:rsidR="00F50E3A" w:rsidRPr="00F23FB3">
        <w:rPr>
          <w:rFonts w:ascii="Times New Roman" w:hAnsi="Times New Roman"/>
          <w:b/>
        </w:rPr>
        <w:t xml:space="preserve">  </w:t>
      </w:r>
    </w:p>
    <w:p w:rsidR="00F23FB3" w:rsidRPr="00F50E3A" w:rsidRDefault="00F50E3A" w:rsidP="00F23FB3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 xml:space="preserve">   </w:t>
      </w:r>
      <w:r w:rsidR="001614BD" w:rsidRPr="00F50E3A">
        <w:rPr>
          <w:rFonts w:ascii="Times New Roman" w:hAnsi="Times New Roman"/>
        </w:rPr>
        <w:t>РЫБИН АЛЕКСЕЙ ВЛАДИМИРОВИЧ</w:t>
      </w:r>
      <w:r w:rsidR="00F23FB3">
        <w:rPr>
          <w:rFonts w:ascii="Times New Roman" w:hAnsi="Times New Roman"/>
        </w:rPr>
        <w:t xml:space="preserve"> - </w:t>
      </w:r>
      <w:r w:rsidR="00F23FB3" w:rsidRPr="00F50E3A">
        <w:rPr>
          <w:rFonts w:ascii="Times New Roman" w:hAnsi="Times New Roman"/>
        </w:rPr>
        <w:t>8926-</w:t>
      </w:r>
      <w:r w:rsidR="00F23FB3">
        <w:rPr>
          <w:rFonts w:ascii="Times New Roman" w:hAnsi="Times New Roman"/>
        </w:rPr>
        <w:t>894-11-73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</w:p>
    <w:p w:rsidR="001614BD" w:rsidRPr="00F50E3A" w:rsidRDefault="008D45FF" w:rsidP="001E3F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614BD" w:rsidRPr="00F50E3A">
        <w:rPr>
          <w:rFonts w:ascii="Times New Roman" w:hAnsi="Times New Roman"/>
        </w:rPr>
        <w:t>ЛОШКАРЁВ СЕРГЕЙ АНАТОЛЬЕВИЧ</w:t>
      </w:r>
      <w:r w:rsidR="00F23FB3">
        <w:rPr>
          <w:rFonts w:ascii="Times New Roman" w:hAnsi="Times New Roman"/>
        </w:rPr>
        <w:t xml:space="preserve">- </w:t>
      </w:r>
      <w:r w:rsidR="00F23FB3" w:rsidRPr="00F50E3A">
        <w:rPr>
          <w:rFonts w:ascii="Times New Roman" w:hAnsi="Times New Roman"/>
        </w:rPr>
        <w:t>8903</w:t>
      </w:r>
      <w:r w:rsidR="00F23FB3">
        <w:rPr>
          <w:rFonts w:ascii="Times New Roman" w:hAnsi="Times New Roman"/>
        </w:rPr>
        <w:t>-587-16-14</w:t>
      </w:r>
    </w:p>
    <w:p w:rsidR="001614BD" w:rsidRDefault="008D45FF" w:rsidP="001E3F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ЗАКАЗЧИК:</w:t>
      </w:r>
    </w:p>
    <w:p w:rsidR="006339C1" w:rsidRDefault="006339C1" w:rsidP="001E3F8D">
      <w:pPr>
        <w:spacing w:after="0" w:line="240" w:lineRule="auto"/>
        <w:jc w:val="both"/>
      </w:pPr>
    </w:p>
    <w:sectPr w:rsidR="006339C1" w:rsidSect="00F5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471"/>
    <w:rsid w:val="001614BD"/>
    <w:rsid w:val="001D3A8D"/>
    <w:rsid w:val="001E3F8D"/>
    <w:rsid w:val="0037541F"/>
    <w:rsid w:val="00416D0C"/>
    <w:rsid w:val="005D1471"/>
    <w:rsid w:val="006339C1"/>
    <w:rsid w:val="008D45FF"/>
    <w:rsid w:val="00E42350"/>
    <w:rsid w:val="00F23FB3"/>
    <w:rsid w:val="00F463EF"/>
    <w:rsid w:val="00F5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2012-04-08T08:39:00Z</dcterms:created>
  <dcterms:modified xsi:type="dcterms:W3CDTF">2012-04-12T16:43:00Z</dcterms:modified>
</cp:coreProperties>
</file>